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0187E" w:rsidRPr="00E0187E" w:rsidRDefault="00E0187E" w:rsidP="00E0187E">
      <w:pPr>
        <w:rPr>
          <w:rFonts w:ascii="Times New Roman" w:hAnsi="Times New Roman" w:cs="Times New Roman"/>
          <w:b/>
          <w:u w:val="single"/>
        </w:rPr>
      </w:pPr>
      <w:r w:rsidRPr="00E0187E">
        <w:rPr>
          <w:rFonts w:ascii="Times New Roman" w:hAnsi="Times New Roman" w:cs="Times New Roman"/>
          <w:b/>
          <w:u w:val="single"/>
        </w:rPr>
        <w:t>Introductory Information</w:t>
      </w:r>
    </w:p>
    <w:p w:rsidR="00E0187E" w:rsidRPr="00E0187E" w:rsidRDefault="00E0187E" w:rsidP="00E0187E">
      <w:pPr>
        <w:rPr>
          <w:rFonts w:ascii="Times New Roman" w:hAnsi="Times New Roman" w:cs="Times New Roman"/>
        </w:rPr>
      </w:pPr>
      <w:r w:rsidRPr="00E0187E">
        <w:rPr>
          <w:rFonts w:ascii="Times New Roman" w:hAnsi="Times New Roman" w:cs="Times New Roman"/>
          <w:b/>
        </w:rPr>
        <w:t>Teacher</w:t>
      </w:r>
      <w:r w:rsidRPr="00E0187E">
        <w:rPr>
          <w:rFonts w:ascii="Times New Roman" w:hAnsi="Times New Roman" w:cs="Times New Roman"/>
        </w:rPr>
        <w:t>: Ms. Backus</w:t>
      </w:r>
      <w:r w:rsidRPr="00E0187E">
        <w:rPr>
          <w:rFonts w:ascii="Times New Roman" w:hAnsi="Times New Roman" w:cs="Times New Roman"/>
        </w:rPr>
        <w:tab/>
        <w:t xml:space="preserve">       </w:t>
      </w:r>
      <w:r w:rsidRPr="00E0187E">
        <w:rPr>
          <w:rFonts w:ascii="Times New Roman" w:hAnsi="Times New Roman" w:cs="Times New Roman"/>
        </w:rPr>
        <w:tab/>
      </w:r>
      <w:r w:rsidRPr="00737147">
        <w:rPr>
          <w:rFonts w:ascii="Times New Roman" w:hAnsi="Times New Roman" w:cs="Times New Roman"/>
          <w:b/>
        </w:rPr>
        <w:t xml:space="preserve">       Class:</w:t>
      </w:r>
      <w:r w:rsidRPr="00E0187E">
        <w:rPr>
          <w:rFonts w:ascii="Times New Roman" w:hAnsi="Times New Roman" w:cs="Times New Roman"/>
        </w:rPr>
        <w:t xml:space="preserve"> English</w:t>
      </w:r>
      <w:r w:rsidRPr="00E0187E">
        <w:rPr>
          <w:rFonts w:ascii="Times New Roman" w:hAnsi="Times New Roman" w:cs="Times New Roman"/>
        </w:rPr>
        <w:tab/>
      </w:r>
      <w:r w:rsidRPr="00737147">
        <w:rPr>
          <w:rFonts w:ascii="Times New Roman" w:hAnsi="Times New Roman" w:cs="Times New Roman"/>
          <w:b/>
        </w:rPr>
        <w:t>Date:</w:t>
      </w:r>
      <w:r w:rsidR="00737147">
        <w:rPr>
          <w:rFonts w:ascii="Times New Roman" w:hAnsi="Times New Roman" w:cs="Times New Roman"/>
        </w:rPr>
        <w:t xml:space="preserve"> 1/24</w:t>
      </w:r>
      <w:r w:rsidRPr="00E0187E">
        <w:rPr>
          <w:rFonts w:ascii="Times New Roman" w:hAnsi="Times New Roman" w:cs="Times New Roman"/>
        </w:rPr>
        <w:t>/13</w:t>
      </w:r>
      <w:r w:rsidRPr="00E0187E">
        <w:rPr>
          <w:rFonts w:ascii="Times New Roman" w:hAnsi="Times New Roman" w:cs="Times New Roman"/>
        </w:rPr>
        <w:tab/>
        <w:t xml:space="preserve">    </w:t>
      </w:r>
      <w:r w:rsidRPr="00737147">
        <w:rPr>
          <w:rFonts w:ascii="Times New Roman" w:hAnsi="Times New Roman" w:cs="Times New Roman"/>
          <w:b/>
        </w:rPr>
        <w:t>Grade Level:</w:t>
      </w:r>
      <w:r w:rsidRPr="00E0187E">
        <w:rPr>
          <w:rFonts w:ascii="Times New Roman" w:hAnsi="Times New Roman" w:cs="Times New Roman"/>
        </w:rPr>
        <w:t xml:space="preserve"> 12</w:t>
      </w:r>
    </w:p>
    <w:p w:rsidR="00E0187E" w:rsidRPr="00E0187E" w:rsidRDefault="00E0187E" w:rsidP="00E0187E">
      <w:pPr>
        <w:rPr>
          <w:rFonts w:ascii="Times New Roman" w:hAnsi="Times New Roman" w:cs="Times New Roman"/>
        </w:rPr>
      </w:pPr>
      <w:r w:rsidRPr="00E0187E">
        <w:rPr>
          <w:rFonts w:ascii="Times New Roman" w:hAnsi="Times New Roman" w:cs="Times New Roman"/>
          <w:b/>
        </w:rPr>
        <w:t>Room Number:</w:t>
      </w:r>
      <w:r w:rsidRPr="00E0187E">
        <w:rPr>
          <w:rFonts w:ascii="Times New Roman" w:hAnsi="Times New Roman" w:cs="Times New Roman"/>
        </w:rPr>
        <w:t xml:space="preserve"> </w:t>
      </w:r>
      <w:r>
        <w:rPr>
          <w:rFonts w:ascii="Times New Roman" w:hAnsi="Times New Roman" w:cs="Times New Roman"/>
        </w:rPr>
        <w:t>105</w:t>
      </w:r>
      <w:r w:rsidRPr="00E0187E">
        <w:rPr>
          <w:rFonts w:ascii="Times New Roman" w:hAnsi="Times New Roman" w:cs="Times New Roman"/>
        </w:rPr>
        <w:tab/>
      </w:r>
      <w:r w:rsidRPr="00E0187E">
        <w:rPr>
          <w:rFonts w:ascii="Times New Roman" w:hAnsi="Times New Roman" w:cs="Times New Roman"/>
        </w:rPr>
        <w:tab/>
        <w:t xml:space="preserve">      </w:t>
      </w:r>
      <w:r w:rsidRPr="00737147">
        <w:rPr>
          <w:rFonts w:ascii="Times New Roman" w:hAnsi="Times New Roman" w:cs="Times New Roman"/>
          <w:b/>
        </w:rPr>
        <w:t xml:space="preserve"> Period</w:t>
      </w:r>
      <w:r w:rsidRPr="00E0187E">
        <w:rPr>
          <w:rFonts w:ascii="Times New Roman" w:hAnsi="Times New Roman" w:cs="Times New Roman"/>
        </w:rPr>
        <w:t xml:space="preserve">: 2           </w:t>
      </w:r>
      <w:r w:rsidRPr="00E0187E">
        <w:rPr>
          <w:rFonts w:ascii="Times New Roman" w:hAnsi="Times New Roman" w:cs="Times New Roman"/>
        </w:rPr>
        <w:tab/>
      </w:r>
      <w:r w:rsidRPr="00737147">
        <w:rPr>
          <w:rFonts w:ascii="Times New Roman" w:hAnsi="Times New Roman" w:cs="Times New Roman"/>
          <w:b/>
        </w:rPr>
        <w:t>Unit:</w:t>
      </w:r>
      <w:r w:rsidRPr="00E0187E">
        <w:rPr>
          <w:rFonts w:ascii="Times New Roman" w:hAnsi="Times New Roman" w:cs="Times New Roman"/>
        </w:rPr>
        <w:t xml:space="preserve"> </w:t>
      </w:r>
      <w:r w:rsidRPr="00283E1D">
        <w:rPr>
          <w:rFonts w:ascii="Times New Roman" w:hAnsi="Times New Roman" w:cs="Times New Roman"/>
          <w:u w:val="single"/>
        </w:rPr>
        <w:t>The Things They Carried</w:t>
      </w:r>
    </w:p>
    <w:p w:rsidR="00E0187E" w:rsidRPr="00E0187E" w:rsidRDefault="00E0187E" w:rsidP="00E0187E">
      <w:pPr>
        <w:rPr>
          <w:rFonts w:ascii="Times New Roman" w:hAnsi="Times New Roman" w:cs="Times New Roman"/>
        </w:rPr>
      </w:pPr>
      <w:r w:rsidRPr="00E0187E">
        <w:rPr>
          <w:rFonts w:ascii="Times New Roman" w:hAnsi="Times New Roman" w:cs="Times New Roman"/>
          <w:b/>
        </w:rPr>
        <w:t>Lesson Number:</w:t>
      </w:r>
      <w:r>
        <w:rPr>
          <w:rFonts w:ascii="Times New Roman" w:hAnsi="Times New Roman" w:cs="Times New Roman"/>
        </w:rPr>
        <w:t xml:space="preserve"> 2</w:t>
      </w:r>
      <w:r w:rsidRPr="00E0187E">
        <w:rPr>
          <w:rFonts w:ascii="Times New Roman" w:hAnsi="Times New Roman" w:cs="Times New Roman"/>
        </w:rPr>
        <w:t xml:space="preserve">                        </w:t>
      </w:r>
      <w:r w:rsidRPr="00737147">
        <w:rPr>
          <w:rFonts w:ascii="Times New Roman" w:hAnsi="Times New Roman" w:cs="Times New Roman"/>
          <w:b/>
        </w:rPr>
        <w:t>Topic:</w:t>
      </w:r>
      <w:r w:rsidRPr="00E0187E">
        <w:rPr>
          <w:rFonts w:ascii="Times New Roman" w:hAnsi="Times New Roman" w:cs="Times New Roman"/>
        </w:rPr>
        <w:t xml:space="preserve"> </w:t>
      </w:r>
      <w:r w:rsidR="00006A2F">
        <w:rPr>
          <w:rFonts w:ascii="Times New Roman" w:hAnsi="Times New Roman" w:cs="Times New Roman"/>
        </w:rPr>
        <w:t>Discussion</w:t>
      </w:r>
    </w:p>
    <w:p w:rsidR="00E0187E" w:rsidRPr="00E0187E" w:rsidRDefault="00E0187E" w:rsidP="00E0187E">
      <w:pPr>
        <w:rPr>
          <w:rFonts w:ascii="Times New Roman" w:hAnsi="Times New Roman" w:cs="Times New Roman"/>
        </w:rPr>
      </w:pPr>
    </w:p>
    <w:p w:rsidR="00E0187E" w:rsidRPr="003D33C1" w:rsidRDefault="00E0187E" w:rsidP="00E0187E">
      <w:pPr>
        <w:rPr>
          <w:rFonts w:ascii="Times New Roman" w:hAnsi="Times New Roman" w:cs="Times New Roman"/>
          <w:b/>
          <w:u w:val="single"/>
        </w:rPr>
      </w:pPr>
      <w:r w:rsidRPr="003D33C1">
        <w:rPr>
          <w:rFonts w:ascii="Times New Roman" w:hAnsi="Times New Roman" w:cs="Times New Roman"/>
          <w:b/>
          <w:u w:val="single"/>
        </w:rPr>
        <w:t>Context</w:t>
      </w:r>
    </w:p>
    <w:p w:rsidR="00E0187E" w:rsidRPr="00E0187E" w:rsidRDefault="00E0187E" w:rsidP="00E0187E">
      <w:pPr>
        <w:rPr>
          <w:rFonts w:ascii="Times New Roman" w:hAnsi="Times New Roman" w:cs="Times New Roman"/>
        </w:rPr>
      </w:pPr>
      <w:r w:rsidRPr="00E0187E">
        <w:rPr>
          <w:rFonts w:ascii="Times New Roman" w:hAnsi="Times New Roman" w:cs="Times New Roman"/>
        </w:rPr>
        <w:t xml:space="preserve">This is the </w:t>
      </w:r>
      <w:r w:rsidR="00737147">
        <w:rPr>
          <w:rFonts w:ascii="Times New Roman" w:hAnsi="Times New Roman" w:cs="Times New Roman"/>
        </w:rPr>
        <w:t>second lesson of the unit.</w:t>
      </w:r>
      <w:r w:rsidRPr="00E0187E">
        <w:rPr>
          <w:rFonts w:ascii="Times New Roman" w:hAnsi="Times New Roman" w:cs="Times New Roman"/>
        </w:rPr>
        <w:t xml:space="preserve"> </w:t>
      </w:r>
      <w:r w:rsidR="00737147">
        <w:rPr>
          <w:rFonts w:ascii="Times New Roman" w:hAnsi="Times New Roman" w:cs="Times New Roman"/>
        </w:rPr>
        <w:t xml:space="preserve">We began reading the novel </w:t>
      </w:r>
      <w:r w:rsidR="00737147" w:rsidRPr="00737147">
        <w:rPr>
          <w:rFonts w:ascii="Times New Roman" w:hAnsi="Times New Roman" w:cs="Times New Roman"/>
          <w:u w:val="single"/>
        </w:rPr>
        <w:t>The Things They Carried</w:t>
      </w:r>
      <w:r w:rsidR="00737147">
        <w:rPr>
          <w:rFonts w:ascii="Times New Roman" w:hAnsi="Times New Roman" w:cs="Times New Roman"/>
        </w:rPr>
        <w:t xml:space="preserve"> yesterday. They have lists of things that they would carry that they will formalize</w:t>
      </w:r>
      <w:r w:rsidR="003D33C1">
        <w:rPr>
          <w:rFonts w:ascii="Times New Roman" w:hAnsi="Times New Roman" w:cs="Times New Roman"/>
        </w:rPr>
        <w:t>, and we will continue finishing the first chapter.</w:t>
      </w:r>
    </w:p>
    <w:p w:rsidR="00E0187E" w:rsidRPr="00E0187E" w:rsidRDefault="00E0187E" w:rsidP="00E0187E">
      <w:pPr>
        <w:rPr>
          <w:rFonts w:ascii="Times New Roman" w:hAnsi="Times New Roman" w:cs="Times New Roman"/>
        </w:rPr>
      </w:pPr>
      <w:bookmarkStart w:id="0" w:name="_GoBack"/>
      <w:bookmarkEnd w:id="0"/>
    </w:p>
    <w:p w:rsidR="00E0187E" w:rsidRPr="003D33C1" w:rsidRDefault="00E0187E" w:rsidP="00E0187E">
      <w:pPr>
        <w:rPr>
          <w:rFonts w:ascii="Times New Roman" w:hAnsi="Times New Roman" w:cs="Times New Roman"/>
          <w:b/>
          <w:u w:val="single"/>
        </w:rPr>
      </w:pPr>
      <w:r w:rsidRPr="003D33C1">
        <w:rPr>
          <w:rFonts w:ascii="Times New Roman" w:hAnsi="Times New Roman" w:cs="Times New Roman"/>
          <w:b/>
          <w:u w:val="single"/>
        </w:rPr>
        <w:t>Objectives</w:t>
      </w:r>
    </w:p>
    <w:p w:rsidR="00E0187E" w:rsidRPr="003D33C1" w:rsidRDefault="00E0187E" w:rsidP="00E0187E">
      <w:pPr>
        <w:rPr>
          <w:rFonts w:ascii="Times New Roman" w:hAnsi="Times New Roman" w:cs="Times New Roman"/>
          <w:b/>
          <w:i/>
        </w:rPr>
      </w:pPr>
      <w:r w:rsidRPr="003D33C1">
        <w:rPr>
          <w:rFonts w:ascii="Times New Roman" w:hAnsi="Times New Roman" w:cs="Times New Roman"/>
          <w:b/>
          <w:i/>
        </w:rPr>
        <w:t>Short-range learning objective:</w:t>
      </w:r>
    </w:p>
    <w:p w:rsidR="00990752" w:rsidRDefault="00990752" w:rsidP="003D33C1">
      <w:pPr>
        <w:rPr>
          <w:rFonts w:ascii="Times New Roman" w:hAnsi="Times New Roman" w:cs="Times New Roman"/>
        </w:rPr>
      </w:pPr>
      <w:r>
        <w:rPr>
          <w:rFonts w:ascii="Times New Roman" w:hAnsi="Times New Roman" w:cs="Times New Roman"/>
        </w:rPr>
        <w:t>Students will be able to define analyze</w:t>
      </w:r>
    </w:p>
    <w:p w:rsidR="00990752" w:rsidRDefault="00990752" w:rsidP="003D33C1">
      <w:pPr>
        <w:rPr>
          <w:rFonts w:ascii="Times New Roman" w:hAnsi="Times New Roman" w:cs="Times New Roman"/>
        </w:rPr>
      </w:pPr>
      <w:r>
        <w:rPr>
          <w:rFonts w:ascii="Times New Roman" w:hAnsi="Times New Roman" w:cs="Times New Roman"/>
        </w:rPr>
        <w:t>Students will be able to exploit their own analyses</w:t>
      </w:r>
    </w:p>
    <w:p w:rsidR="00E0187E" w:rsidRDefault="00E0187E" w:rsidP="003D33C1">
      <w:pPr>
        <w:rPr>
          <w:rFonts w:ascii="Times New Roman" w:hAnsi="Times New Roman" w:cs="Times New Roman"/>
        </w:rPr>
      </w:pPr>
      <w:r w:rsidRPr="00E0187E">
        <w:rPr>
          <w:rFonts w:ascii="Times New Roman" w:hAnsi="Times New Roman" w:cs="Times New Roman"/>
        </w:rPr>
        <w:t xml:space="preserve">Students will be able to </w:t>
      </w:r>
      <w:r w:rsidR="003D33C1">
        <w:rPr>
          <w:rFonts w:ascii="Times New Roman" w:hAnsi="Times New Roman" w:cs="Times New Roman"/>
        </w:rPr>
        <w:t>define symbolism</w:t>
      </w:r>
    </w:p>
    <w:p w:rsidR="003D33C1" w:rsidRDefault="003D33C1" w:rsidP="003D33C1">
      <w:pPr>
        <w:rPr>
          <w:rFonts w:ascii="Times New Roman" w:hAnsi="Times New Roman" w:cs="Times New Roman"/>
        </w:rPr>
      </w:pPr>
      <w:r>
        <w:rPr>
          <w:rFonts w:ascii="Times New Roman" w:hAnsi="Times New Roman" w:cs="Times New Roman"/>
        </w:rPr>
        <w:t>Students will be able to identify symbolism in the novel</w:t>
      </w:r>
    </w:p>
    <w:p w:rsidR="003D33C1" w:rsidRDefault="003D33C1" w:rsidP="003D33C1">
      <w:pPr>
        <w:rPr>
          <w:rFonts w:ascii="Times New Roman" w:hAnsi="Times New Roman" w:cs="Times New Roman"/>
        </w:rPr>
      </w:pPr>
      <w:r>
        <w:rPr>
          <w:rFonts w:ascii="Times New Roman" w:hAnsi="Times New Roman" w:cs="Times New Roman"/>
        </w:rPr>
        <w:t>Students will be able to apply symbolism to their lists</w:t>
      </w:r>
    </w:p>
    <w:p w:rsidR="003D33C1" w:rsidRDefault="003D33C1" w:rsidP="003D33C1">
      <w:pPr>
        <w:rPr>
          <w:rFonts w:ascii="Times New Roman" w:hAnsi="Times New Roman" w:cs="Times New Roman"/>
        </w:rPr>
      </w:pPr>
      <w:r>
        <w:rPr>
          <w:rFonts w:ascii="Times New Roman" w:hAnsi="Times New Roman" w:cs="Times New Roman"/>
        </w:rPr>
        <w:t>Students will be able to define setting</w:t>
      </w:r>
    </w:p>
    <w:p w:rsidR="003D33C1" w:rsidRDefault="003D33C1" w:rsidP="003D33C1">
      <w:pPr>
        <w:rPr>
          <w:rFonts w:ascii="Times New Roman" w:hAnsi="Times New Roman" w:cs="Times New Roman"/>
        </w:rPr>
      </w:pPr>
      <w:r>
        <w:rPr>
          <w:rFonts w:ascii="Times New Roman" w:hAnsi="Times New Roman" w:cs="Times New Roman"/>
        </w:rPr>
        <w:t>Students will be able to identify setting in the novel</w:t>
      </w:r>
    </w:p>
    <w:p w:rsidR="003D33C1" w:rsidRDefault="003D33C1" w:rsidP="003D33C1">
      <w:pPr>
        <w:rPr>
          <w:rFonts w:ascii="Times New Roman" w:hAnsi="Times New Roman" w:cs="Times New Roman"/>
        </w:rPr>
      </w:pPr>
      <w:r>
        <w:rPr>
          <w:rFonts w:ascii="Times New Roman" w:hAnsi="Times New Roman" w:cs="Times New Roman"/>
        </w:rPr>
        <w:t>Students will be able to define foreshadow</w:t>
      </w:r>
    </w:p>
    <w:p w:rsidR="00990752" w:rsidRPr="00E0187E" w:rsidRDefault="003D33C1" w:rsidP="003D33C1">
      <w:pPr>
        <w:rPr>
          <w:rFonts w:ascii="Times New Roman" w:hAnsi="Times New Roman" w:cs="Times New Roman"/>
        </w:rPr>
      </w:pPr>
      <w:r>
        <w:rPr>
          <w:rFonts w:ascii="Times New Roman" w:hAnsi="Times New Roman" w:cs="Times New Roman"/>
        </w:rPr>
        <w:t>Students will be able to utilize foreshadowing to their predictions of the novel</w:t>
      </w:r>
    </w:p>
    <w:p w:rsidR="00E0187E" w:rsidRPr="003D33C1" w:rsidRDefault="00E0187E" w:rsidP="00E0187E">
      <w:pPr>
        <w:rPr>
          <w:rFonts w:ascii="Times New Roman" w:hAnsi="Times New Roman" w:cs="Times New Roman"/>
          <w:b/>
          <w:i/>
        </w:rPr>
      </w:pPr>
      <w:r w:rsidRPr="003D33C1">
        <w:rPr>
          <w:rFonts w:ascii="Times New Roman" w:hAnsi="Times New Roman" w:cs="Times New Roman"/>
          <w:b/>
          <w:i/>
        </w:rPr>
        <w:t xml:space="preserve">Long-range learning objective: </w:t>
      </w:r>
    </w:p>
    <w:p w:rsidR="00E0187E" w:rsidRPr="00E0187E" w:rsidRDefault="00E0187E" w:rsidP="00E0187E">
      <w:pPr>
        <w:rPr>
          <w:rFonts w:ascii="Times New Roman" w:hAnsi="Times New Roman" w:cs="Times New Roman"/>
        </w:rPr>
      </w:pPr>
      <w:r w:rsidRPr="00E0187E">
        <w:rPr>
          <w:rFonts w:ascii="Times New Roman" w:hAnsi="Times New Roman" w:cs="Times New Roman"/>
        </w:rPr>
        <w:t>1) Students will be able to understand and apply their knowledge to life from the novel The Things They Carried by Tim O’Brien</w:t>
      </w:r>
    </w:p>
    <w:p w:rsidR="00E0187E" w:rsidRPr="00E0187E" w:rsidRDefault="00E0187E" w:rsidP="00E0187E">
      <w:pPr>
        <w:rPr>
          <w:rFonts w:ascii="Times New Roman" w:hAnsi="Times New Roman" w:cs="Times New Roman"/>
        </w:rPr>
      </w:pPr>
      <w:r w:rsidRPr="00E0187E">
        <w:rPr>
          <w:rFonts w:ascii="Times New Roman" w:hAnsi="Times New Roman" w:cs="Times New Roman"/>
        </w:rPr>
        <w:t>2) Students will be able to define and create a translation of the novel The Things They Carried into their own words to deepen their understanding.</w:t>
      </w:r>
    </w:p>
    <w:p w:rsidR="00E0187E" w:rsidRPr="003D33C1" w:rsidRDefault="00E0187E" w:rsidP="00E0187E">
      <w:pPr>
        <w:rPr>
          <w:rFonts w:ascii="Times New Roman" w:hAnsi="Times New Roman" w:cs="Times New Roman"/>
          <w:b/>
        </w:rPr>
      </w:pPr>
      <w:r w:rsidRPr="003D33C1">
        <w:rPr>
          <w:rFonts w:ascii="Times New Roman" w:hAnsi="Times New Roman" w:cs="Times New Roman"/>
          <w:b/>
        </w:rPr>
        <w:t>3) Students will be able to understand and identify literary elements such as symbolism, setting, characterization, theme, point of view etc.</w:t>
      </w:r>
    </w:p>
    <w:p w:rsidR="00E0187E" w:rsidRPr="00E0187E" w:rsidRDefault="00E0187E" w:rsidP="00E0187E">
      <w:pPr>
        <w:rPr>
          <w:rFonts w:ascii="Times New Roman" w:hAnsi="Times New Roman" w:cs="Times New Roman"/>
        </w:rPr>
      </w:pPr>
      <w:r w:rsidRPr="00E0187E">
        <w:rPr>
          <w:rFonts w:ascii="Times New Roman" w:hAnsi="Times New Roman" w:cs="Times New Roman"/>
        </w:rPr>
        <w:t>5) Students will be able understand a memoir and fiction piece of literature</w:t>
      </w:r>
    </w:p>
    <w:p w:rsidR="00E0187E" w:rsidRPr="003D33C1" w:rsidRDefault="00E0187E" w:rsidP="00E0187E">
      <w:pPr>
        <w:rPr>
          <w:rFonts w:ascii="Times New Roman" w:hAnsi="Times New Roman" w:cs="Times New Roman"/>
          <w:b/>
        </w:rPr>
      </w:pPr>
      <w:r w:rsidRPr="003D33C1">
        <w:rPr>
          <w:rFonts w:ascii="Times New Roman" w:hAnsi="Times New Roman" w:cs="Times New Roman"/>
          <w:b/>
        </w:rPr>
        <w:t>6) Students will be able to understand the use of foreshadow</w:t>
      </w:r>
      <w:r w:rsidR="003D33C1">
        <w:rPr>
          <w:rFonts w:ascii="Times New Roman" w:hAnsi="Times New Roman" w:cs="Times New Roman"/>
          <w:b/>
        </w:rPr>
        <w:t>ing</w:t>
      </w:r>
      <w:r w:rsidRPr="003D33C1">
        <w:rPr>
          <w:rFonts w:ascii="Times New Roman" w:hAnsi="Times New Roman" w:cs="Times New Roman"/>
          <w:b/>
        </w:rPr>
        <w:t xml:space="preserve"> to predict </w:t>
      </w:r>
      <w:r w:rsidR="003D33C1">
        <w:rPr>
          <w:rFonts w:ascii="Times New Roman" w:hAnsi="Times New Roman" w:cs="Times New Roman"/>
          <w:b/>
        </w:rPr>
        <w:t>an</w:t>
      </w:r>
      <w:r w:rsidRPr="003D33C1">
        <w:rPr>
          <w:rFonts w:ascii="Times New Roman" w:hAnsi="Times New Roman" w:cs="Times New Roman"/>
          <w:b/>
        </w:rPr>
        <w:t xml:space="preserve"> outcome.</w:t>
      </w:r>
    </w:p>
    <w:p w:rsidR="00E0187E" w:rsidRPr="00E0187E" w:rsidRDefault="00E0187E" w:rsidP="00E0187E">
      <w:pPr>
        <w:rPr>
          <w:rFonts w:ascii="Times New Roman" w:hAnsi="Times New Roman" w:cs="Times New Roman"/>
        </w:rPr>
      </w:pPr>
      <w:r w:rsidRPr="00E0187E">
        <w:rPr>
          <w:rFonts w:ascii="Times New Roman" w:hAnsi="Times New Roman" w:cs="Times New Roman"/>
        </w:rPr>
        <w:t>7) Students will be able to identify what a debate is and apply to their own</w:t>
      </w:r>
    </w:p>
    <w:p w:rsidR="00E0187E" w:rsidRPr="00E0187E" w:rsidRDefault="00E0187E" w:rsidP="00E0187E">
      <w:pPr>
        <w:rPr>
          <w:rFonts w:ascii="Times New Roman" w:hAnsi="Times New Roman" w:cs="Times New Roman"/>
        </w:rPr>
      </w:pPr>
      <w:r w:rsidRPr="00E0187E">
        <w:rPr>
          <w:rFonts w:ascii="Times New Roman" w:hAnsi="Times New Roman" w:cs="Times New Roman"/>
        </w:rPr>
        <w:t>8) Students will be able to comprehend what a short story is</w:t>
      </w:r>
    </w:p>
    <w:p w:rsidR="00E0187E" w:rsidRPr="00E0187E" w:rsidRDefault="00E0187E" w:rsidP="00E0187E">
      <w:pPr>
        <w:rPr>
          <w:rFonts w:ascii="Times New Roman" w:hAnsi="Times New Roman" w:cs="Times New Roman"/>
        </w:rPr>
      </w:pPr>
      <w:r w:rsidRPr="00E0187E">
        <w:rPr>
          <w:rFonts w:ascii="Times New Roman" w:hAnsi="Times New Roman" w:cs="Times New Roman"/>
        </w:rPr>
        <w:t>9) Students will be able to understand dialogue</w:t>
      </w:r>
    </w:p>
    <w:p w:rsidR="00E0187E" w:rsidRPr="00E0187E" w:rsidRDefault="00E0187E" w:rsidP="00E0187E">
      <w:pPr>
        <w:rPr>
          <w:rFonts w:ascii="Times New Roman" w:hAnsi="Times New Roman" w:cs="Times New Roman"/>
        </w:rPr>
      </w:pPr>
      <w:r w:rsidRPr="00E0187E">
        <w:rPr>
          <w:rFonts w:ascii="Times New Roman" w:hAnsi="Times New Roman" w:cs="Times New Roman"/>
        </w:rPr>
        <w:t>10) Students will be able to comprehend what a thesis is and utilize their own</w:t>
      </w:r>
    </w:p>
    <w:p w:rsidR="00E0187E" w:rsidRPr="00E0187E" w:rsidRDefault="00E0187E" w:rsidP="00E0187E">
      <w:pPr>
        <w:rPr>
          <w:rFonts w:ascii="Times New Roman" w:hAnsi="Times New Roman" w:cs="Times New Roman"/>
        </w:rPr>
      </w:pPr>
      <w:r w:rsidRPr="00E0187E">
        <w:rPr>
          <w:rFonts w:ascii="Times New Roman" w:hAnsi="Times New Roman" w:cs="Times New Roman"/>
        </w:rPr>
        <w:t>11) Students will be able to understand a stereotype/cliché and relate to their own lives</w:t>
      </w:r>
    </w:p>
    <w:p w:rsidR="00E0187E" w:rsidRPr="00E0187E" w:rsidRDefault="00E0187E" w:rsidP="00E0187E">
      <w:pPr>
        <w:rPr>
          <w:rFonts w:ascii="Times New Roman" w:hAnsi="Times New Roman" w:cs="Times New Roman"/>
        </w:rPr>
      </w:pPr>
      <w:r w:rsidRPr="00E0187E">
        <w:rPr>
          <w:rFonts w:ascii="Times New Roman" w:hAnsi="Times New Roman" w:cs="Times New Roman"/>
        </w:rPr>
        <w:t>12) Students will be able to comprehend short stories compared to vignettes</w:t>
      </w:r>
    </w:p>
    <w:p w:rsidR="00E0187E" w:rsidRPr="00E0187E" w:rsidRDefault="00E0187E" w:rsidP="00E0187E">
      <w:pPr>
        <w:rPr>
          <w:rFonts w:ascii="Times New Roman" w:hAnsi="Times New Roman" w:cs="Times New Roman"/>
        </w:rPr>
      </w:pPr>
      <w:r w:rsidRPr="00E0187E">
        <w:rPr>
          <w:rFonts w:ascii="Times New Roman" w:hAnsi="Times New Roman" w:cs="Times New Roman"/>
        </w:rPr>
        <w:t>14) Students will be able to draw links and comparisons between lives in battle versus the return home.</w:t>
      </w:r>
    </w:p>
    <w:p w:rsidR="00E0187E" w:rsidRPr="00E0187E" w:rsidRDefault="00E0187E" w:rsidP="00E0187E">
      <w:pPr>
        <w:rPr>
          <w:rFonts w:ascii="Times New Roman" w:hAnsi="Times New Roman" w:cs="Times New Roman"/>
        </w:rPr>
      </w:pPr>
      <w:r w:rsidRPr="00E0187E">
        <w:rPr>
          <w:rFonts w:ascii="Times New Roman" w:hAnsi="Times New Roman" w:cs="Times New Roman"/>
        </w:rPr>
        <w:t>15) Students will be able to relate a non-fiction article to the novel</w:t>
      </w:r>
    </w:p>
    <w:p w:rsidR="00E0187E" w:rsidRPr="00E0187E" w:rsidRDefault="00E0187E" w:rsidP="00E0187E">
      <w:pPr>
        <w:rPr>
          <w:rFonts w:ascii="Times New Roman" w:hAnsi="Times New Roman" w:cs="Times New Roman"/>
        </w:rPr>
      </w:pPr>
      <w:r w:rsidRPr="00E0187E">
        <w:rPr>
          <w:rFonts w:ascii="Times New Roman" w:hAnsi="Times New Roman" w:cs="Times New Roman"/>
        </w:rPr>
        <w:t>16) Students will be able to identify irony/dramatic irony</w:t>
      </w:r>
    </w:p>
    <w:p w:rsidR="00E0187E" w:rsidRPr="00E0187E" w:rsidRDefault="00E0187E" w:rsidP="00E0187E">
      <w:pPr>
        <w:rPr>
          <w:rFonts w:ascii="Times New Roman" w:hAnsi="Times New Roman" w:cs="Times New Roman"/>
        </w:rPr>
      </w:pPr>
      <w:r w:rsidRPr="00E0187E">
        <w:rPr>
          <w:rFonts w:ascii="Times New Roman" w:hAnsi="Times New Roman" w:cs="Times New Roman"/>
        </w:rPr>
        <w:t>18) Students will be able to view a clip/image and compare with the novel</w:t>
      </w:r>
    </w:p>
    <w:p w:rsidR="00E0187E" w:rsidRPr="00E0187E" w:rsidRDefault="00E0187E" w:rsidP="00E0187E">
      <w:pPr>
        <w:rPr>
          <w:rFonts w:ascii="Times New Roman" w:hAnsi="Times New Roman" w:cs="Times New Roman"/>
        </w:rPr>
      </w:pPr>
      <w:r w:rsidRPr="00E0187E">
        <w:rPr>
          <w:rFonts w:ascii="Times New Roman" w:hAnsi="Times New Roman" w:cs="Times New Roman"/>
        </w:rPr>
        <w:t>19) Students will be able to analyze a song/poem and exploit the information based on the novel</w:t>
      </w:r>
    </w:p>
    <w:p w:rsidR="00E0187E" w:rsidRPr="00E0187E" w:rsidRDefault="00E0187E" w:rsidP="00E0187E">
      <w:pPr>
        <w:rPr>
          <w:rFonts w:ascii="Times New Roman" w:hAnsi="Times New Roman" w:cs="Times New Roman"/>
        </w:rPr>
      </w:pPr>
      <w:r w:rsidRPr="00E0187E">
        <w:rPr>
          <w:rFonts w:ascii="Times New Roman" w:hAnsi="Times New Roman" w:cs="Times New Roman"/>
        </w:rPr>
        <w:t>20) Students will be able to comprehend the background of the Vietnam War</w:t>
      </w:r>
    </w:p>
    <w:p w:rsidR="00E0187E" w:rsidRPr="00E0187E" w:rsidRDefault="00E0187E" w:rsidP="00E0187E">
      <w:pPr>
        <w:rPr>
          <w:rFonts w:ascii="Times New Roman" w:hAnsi="Times New Roman" w:cs="Times New Roman"/>
        </w:rPr>
      </w:pPr>
      <w:r w:rsidRPr="00E0187E">
        <w:rPr>
          <w:rFonts w:ascii="Times New Roman" w:hAnsi="Times New Roman" w:cs="Times New Roman"/>
        </w:rPr>
        <w:t>21) Students will be able to understand and identify the author Tim O’Brien</w:t>
      </w:r>
    </w:p>
    <w:p w:rsidR="00E0187E" w:rsidRPr="00E0187E" w:rsidRDefault="00E0187E" w:rsidP="00E0187E">
      <w:pPr>
        <w:rPr>
          <w:rFonts w:ascii="Times New Roman" w:hAnsi="Times New Roman" w:cs="Times New Roman"/>
        </w:rPr>
      </w:pPr>
      <w:r w:rsidRPr="00E0187E">
        <w:rPr>
          <w:rFonts w:ascii="Times New Roman" w:hAnsi="Times New Roman" w:cs="Times New Roman"/>
        </w:rPr>
        <w:t>22) Students will be able to relate protests and war to life in 2012</w:t>
      </w:r>
    </w:p>
    <w:p w:rsidR="00E0187E" w:rsidRPr="00E0187E" w:rsidRDefault="00E0187E" w:rsidP="00E0187E">
      <w:pPr>
        <w:rPr>
          <w:rFonts w:ascii="Times New Roman" w:hAnsi="Times New Roman" w:cs="Times New Roman"/>
        </w:rPr>
      </w:pPr>
      <w:r w:rsidRPr="00E0187E">
        <w:rPr>
          <w:rFonts w:ascii="Times New Roman" w:hAnsi="Times New Roman" w:cs="Times New Roman"/>
        </w:rPr>
        <w:t>23) Students will be able to know how to relate The Things They Carried to their own lives and what they will carry into their next chapter of life by writing an essay</w:t>
      </w:r>
    </w:p>
    <w:p w:rsidR="00E0187E" w:rsidRDefault="00E0187E" w:rsidP="00E0187E">
      <w:pPr>
        <w:rPr>
          <w:rFonts w:ascii="Times New Roman" w:hAnsi="Times New Roman" w:cs="Times New Roman"/>
        </w:rPr>
      </w:pPr>
      <w:r w:rsidRPr="00E0187E">
        <w:rPr>
          <w:rFonts w:ascii="Times New Roman" w:hAnsi="Times New Roman" w:cs="Times New Roman"/>
        </w:rPr>
        <w:t>24) Students will be able to understand the importance of introductions</w:t>
      </w:r>
    </w:p>
    <w:p w:rsidR="00512787" w:rsidRPr="00990752" w:rsidRDefault="00512787" w:rsidP="00E0187E">
      <w:pPr>
        <w:rPr>
          <w:rFonts w:ascii="Times New Roman" w:hAnsi="Times New Roman" w:cs="Times New Roman"/>
          <w:b/>
        </w:rPr>
      </w:pPr>
      <w:r w:rsidRPr="00990752">
        <w:rPr>
          <w:rFonts w:ascii="Times New Roman" w:hAnsi="Times New Roman" w:cs="Times New Roman"/>
          <w:b/>
        </w:rPr>
        <w:t>25) Students will be able to comprehend analyses.</w:t>
      </w:r>
    </w:p>
    <w:p w:rsidR="003D33C1" w:rsidRDefault="003D33C1" w:rsidP="00E0187E">
      <w:pPr>
        <w:rPr>
          <w:rFonts w:ascii="Times New Roman" w:hAnsi="Times New Roman" w:cs="Times New Roman"/>
        </w:rPr>
      </w:pPr>
    </w:p>
    <w:p w:rsidR="00E0187E" w:rsidRPr="003D33C1" w:rsidRDefault="00E0187E" w:rsidP="00E0187E">
      <w:pPr>
        <w:rPr>
          <w:rFonts w:ascii="Times New Roman" w:hAnsi="Times New Roman" w:cs="Times New Roman"/>
          <w:b/>
          <w:u w:val="single"/>
        </w:rPr>
      </w:pPr>
      <w:r w:rsidRPr="003D33C1">
        <w:rPr>
          <w:rFonts w:ascii="Times New Roman" w:hAnsi="Times New Roman" w:cs="Times New Roman"/>
          <w:b/>
          <w:u w:val="single"/>
        </w:rPr>
        <w:t>Rationale</w:t>
      </w:r>
    </w:p>
    <w:p w:rsidR="00E0187E" w:rsidRPr="00E0187E" w:rsidRDefault="00E0187E" w:rsidP="00E0187E">
      <w:pPr>
        <w:rPr>
          <w:rFonts w:ascii="Times New Roman" w:hAnsi="Times New Roman" w:cs="Times New Roman"/>
        </w:rPr>
      </w:pPr>
      <w:r>
        <w:rPr>
          <w:rFonts w:ascii="Times New Roman" w:hAnsi="Times New Roman" w:cs="Times New Roman"/>
        </w:rPr>
        <w:t xml:space="preserve">1) </w:t>
      </w:r>
      <w:r w:rsidRPr="003D33C1">
        <w:rPr>
          <w:rFonts w:ascii="Times New Roman" w:hAnsi="Times New Roman" w:cs="Times New Roman"/>
          <w:b/>
          <w:i/>
        </w:rPr>
        <w:t>Administrators:</w:t>
      </w:r>
      <w:r w:rsidRPr="00E0187E">
        <w:rPr>
          <w:rFonts w:ascii="Times New Roman" w:hAnsi="Times New Roman" w:cs="Times New Roman"/>
        </w:rPr>
        <w:t xml:space="preserve"> This lesson prepares students for State Assessments because </w:t>
      </w:r>
      <w:r w:rsidR="003D33C1">
        <w:rPr>
          <w:rFonts w:ascii="Times New Roman" w:hAnsi="Times New Roman" w:cs="Times New Roman"/>
        </w:rPr>
        <w:t>I will be reading aloud to the class, which helps them with their listening skills, they will be reading aloud, which helps them with their reading/presenting skills, and we will be discussing the major literary elements</w:t>
      </w:r>
      <w:r w:rsidR="00512787">
        <w:rPr>
          <w:rFonts w:ascii="Times New Roman" w:hAnsi="Times New Roman" w:cs="Times New Roman"/>
        </w:rPr>
        <w:t xml:space="preserve"> and points in the chapter.</w:t>
      </w:r>
    </w:p>
    <w:p w:rsidR="00E0187E" w:rsidRPr="00E0187E" w:rsidRDefault="00E0187E" w:rsidP="00E0187E">
      <w:pPr>
        <w:rPr>
          <w:rFonts w:ascii="Times New Roman" w:hAnsi="Times New Roman" w:cs="Times New Roman"/>
        </w:rPr>
      </w:pPr>
      <w:r>
        <w:rPr>
          <w:rFonts w:ascii="Times New Roman" w:hAnsi="Times New Roman" w:cs="Times New Roman"/>
        </w:rPr>
        <w:t xml:space="preserve">2) </w:t>
      </w:r>
      <w:r w:rsidRPr="003D33C1">
        <w:rPr>
          <w:rFonts w:ascii="Times New Roman" w:hAnsi="Times New Roman" w:cs="Times New Roman"/>
          <w:b/>
          <w:i/>
        </w:rPr>
        <w:t>Students</w:t>
      </w:r>
      <w:r w:rsidRPr="00E0187E">
        <w:rPr>
          <w:rFonts w:ascii="Times New Roman" w:hAnsi="Times New Roman" w:cs="Times New Roman"/>
        </w:rPr>
        <w:t xml:space="preserve">: </w:t>
      </w:r>
      <w:r w:rsidR="00512787">
        <w:rPr>
          <w:rFonts w:ascii="Times New Roman" w:hAnsi="Times New Roman" w:cs="Times New Roman"/>
        </w:rPr>
        <w:t>This type of lesson is critical for students, because they are using what they heard, or what they read to discover the meaning of passages in a chapter. This is what we do every day in real life; as citizens, these students will take something in life, whether it is an article, an interview, what someone told them, and analyze those words to come up with meaning through things like foreshadow, symbolism, and setting.</w:t>
      </w:r>
    </w:p>
    <w:p w:rsidR="00E0187E" w:rsidRPr="00E0187E" w:rsidRDefault="00E0187E" w:rsidP="00E0187E">
      <w:pPr>
        <w:rPr>
          <w:rFonts w:ascii="Times New Roman" w:hAnsi="Times New Roman" w:cs="Times New Roman"/>
        </w:rPr>
      </w:pPr>
      <w:r>
        <w:rPr>
          <w:rFonts w:ascii="Times New Roman" w:hAnsi="Times New Roman" w:cs="Times New Roman"/>
        </w:rPr>
        <w:t xml:space="preserve">3) </w:t>
      </w:r>
      <w:r w:rsidRPr="003D33C1">
        <w:rPr>
          <w:rFonts w:ascii="Times New Roman" w:hAnsi="Times New Roman" w:cs="Times New Roman"/>
          <w:b/>
          <w:i/>
        </w:rPr>
        <w:t>Critical Pedagogues:</w:t>
      </w:r>
      <w:r w:rsidRPr="00E0187E">
        <w:rPr>
          <w:rFonts w:ascii="Times New Roman" w:hAnsi="Times New Roman" w:cs="Times New Roman"/>
        </w:rPr>
        <w:t xml:space="preserve"> This skill empowers students through lifelong literacy learning by taking the introduction to the novel and by the words of the title creating their own “the things they carried,” and applying it to their own lives. This is crucial to lifelong literacy and becoming effective citizens through taking a piece of information and transferring it to the lives they lead.</w:t>
      </w:r>
      <w:r w:rsidR="00512787">
        <w:rPr>
          <w:rFonts w:ascii="Times New Roman" w:hAnsi="Times New Roman" w:cs="Times New Roman"/>
        </w:rPr>
        <w:t xml:space="preserve"> They will be continuing this process through their reading and making of a new list.</w:t>
      </w:r>
    </w:p>
    <w:p w:rsidR="00E5500C" w:rsidRDefault="00E5500C" w:rsidP="00E0187E">
      <w:pPr>
        <w:rPr>
          <w:rFonts w:ascii="Times New Roman" w:hAnsi="Times New Roman" w:cs="Times New Roman"/>
          <w:b/>
          <w:u w:val="single"/>
        </w:rPr>
      </w:pPr>
    </w:p>
    <w:p w:rsidR="00E0187E" w:rsidRPr="003D33C1" w:rsidRDefault="00E0187E" w:rsidP="00E0187E">
      <w:pPr>
        <w:rPr>
          <w:rFonts w:ascii="Times New Roman" w:hAnsi="Times New Roman" w:cs="Times New Roman"/>
          <w:b/>
          <w:u w:val="single"/>
        </w:rPr>
      </w:pPr>
      <w:r w:rsidRPr="003D33C1">
        <w:rPr>
          <w:rFonts w:ascii="Times New Roman" w:hAnsi="Times New Roman" w:cs="Times New Roman"/>
          <w:b/>
          <w:u w:val="single"/>
        </w:rPr>
        <w:t>Background Knowledge and Skills</w:t>
      </w:r>
    </w:p>
    <w:p w:rsidR="00E0187E" w:rsidRPr="00E0187E" w:rsidRDefault="00E0187E" w:rsidP="00E0187E">
      <w:pPr>
        <w:rPr>
          <w:rFonts w:ascii="Times New Roman" w:hAnsi="Times New Roman" w:cs="Times New Roman"/>
        </w:rPr>
      </w:pPr>
      <w:r w:rsidRPr="00E0187E">
        <w:rPr>
          <w:rFonts w:ascii="Times New Roman" w:hAnsi="Times New Roman" w:cs="Times New Roman"/>
        </w:rPr>
        <w:t xml:space="preserve">Students already know </w:t>
      </w:r>
      <w:r w:rsidR="00512787">
        <w:rPr>
          <w:rFonts w:ascii="Times New Roman" w:hAnsi="Times New Roman" w:cs="Times New Roman"/>
        </w:rPr>
        <w:t>about</w:t>
      </w:r>
      <w:r w:rsidRPr="00E0187E">
        <w:rPr>
          <w:rFonts w:ascii="Times New Roman" w:hAnsi="Times New Roman" w:cs="Times New Roman"/>
        </w:rPr>
        <w:t xml:space="preserve"> setting</w:t>
      </w:r>
      <w:r w:rsidR="00512787">
        <w:rPr>
          <w:rFonts w:ascii="Times New Roman" w:hAnsi="Times New Roman" w:cs="Times New Roman"/>
        </w:rPr>
        <w:t>, foreshadow and symbolism, however through reading the novel they can take what they know and apply it to the words on the paper.</w:t>
      </w:r>
    </w:p>
    <w:p w:rsidR="00E5500C" w:rsidRDefault="00E5500C" w:rsidP="00E0187E">
      <w:pPr>
        <w:rPr>
          <w:rFonts w:ascii="Times New Roman" w:hAnsi="Times New Roman" w:cs="Times New Roman"/>
          <w:b/>
          <w:u w:val="single"/>
        </w:rPr>
      </w:pPr>
    </w:p>
    <w:p w:rsidR="00E0187E" w:rsidRPr="003D33C1" w:rsidRDefault="00E0187E" w:rsidP="00E0187E">
      <w:pPr>
        <w:rPr>
          <w:rFonts w:ascii="Times New Roman" w:hAnsi="Times New Roman" w:cs="Times New Roman"/>
          <w:b/>
          <w:u w:val="single"/>
        </w:rPr>
      </w:pPr>
      <w:r w:rsidRPr="003D33C1">
        <w:rPr>
          <w:rFonts w:ascii="Times New Roman" w:hAnsi="Times New Roman" w:cs="Times New Roman"/>
          <w:b/>
          <w:u w:val="single"/>
        </w:rPr>
        <w:t>Standards</w:t>
      </w:r>
    </w:p>
    <w:p w:rsidR="00E0187E" w:rsidRPr="00006A2F" w:rsidRDefault="00E0187E" w:rsidP="00E0187E">
      <w:pPr>
        <w:rPr>
          <w:rFonts w:ascii="Times New Roman" w:hAnsi="Times New Roman" w:cs="Times New Roman"/>
          <w:b/>
          <w:i/>
          <w:sz w:val="22"/>
          <w:szCs w:val="22"/>
        </w:rPr>
      </w:pPr>
      <w:r w:rsidRPr="00006A2F">
        <w:rPr>
          <w:rFonts w:ascii="Times New Roman" w:hAnsi="Times New Roman" w:cs="Times New Roman"/>
          <w:b/>
          <w:i/>
          <w:sz w:val="22"/>
          <w:szCs w:val="22"/>
        </w:rPr>
        <w:t>Reading Standards:</w:t>
      </w:r>
    </w:p>
    <w:p w:rsidR="00E0187E" w:rsidRPr="00006A2F" w:rsidRDefault="00E0187E" w:rsidP="00E0187E">
      <w:pPr>
        <w:rPr>
          <w:rFonts w:ascii="Times New Roman" w:hAnsi="Times New Roman" w:cs="Times New Roman"/>
          <w:sz w:val="22"/>
          <w:szCs w:val="22"/>
        </w:rPr>
      </w:pPr>
      <w:r w:rsidRPr="00006A2F">
        <w:rPr>
          <w:rFonts w:ascii="Times New Roman" w:hAnsi="Times New Roman" w:cs="Times New Roman"/>
          <w:sz w:val="22"/>
          <w:szCs w:val="22"/>
        </w:rPr>
        <w:t>1) Cite strong and thorough textual evidence to support analysis of what the text says explicitly as well as inferences drawn from the text, including determining where the text leaves matters uncertain.</w:t>
      </w:r>
    </w:p>
    <w:p w:rsidR="00E0187E" w:rsidRPr="00006A2F" w:rsidRDefault="00E0187E" w:rsidP="00E0187E">
      <w:pPr>
        <w:rPr>
          <w:rFonts w:ascii="Times New Roman" w:hAnsi="Times New Roman" w:cs="Times New Roman"/>
          <w:sz w:val="22"/>
          <w:szCs w:val="22"/>
        </w:rPr>
      </w:pPr>
      <w:r w:rsidRPr="00006A2F">
        <w:rPr>
          <w:rFonts w:ascii="Times New Roman" w:hAnsi="Times New Roman" w:cs="Times New Roman"/>
          <w:sz w:val="22"/>
          <w:szCs w:val="22"/>
        </w:rPr>
        <w:t>3) Analyze the impact of the author’s choices regarding how to develop and relate elements of a story or drama (e.g., where a story is set, how the action is ordered, how the characters are introduced and developed).</w:t>
      </w:r>
    </w:p>
    <w:p w:rsidR="00E0187E" w:rsidRPr="00006A2F" w:rsidRDefault="00E0187E" w:rsidP="00E0187E">
      <w:pPr>
        <w:rPr>
          <w:rFonts w:ascii="Times New Roman" w:hAnsi="Times New Roman" w:cs="Times New Roman"/>
          <w:b/>
          <w:i/>
          <w:sz w:val="22"/>
          <w:szCs w:val="22"/>
        </w:rPr>
      </w:pPr>
      <w:r w:rsidRPr="00006A2F">
        <w:rPr>
          <w:rFonts w:ascii="Times New Roman" w:hAnsi="Times New Roman" w:cs="Times New Roman"/>
          <w:b/>
          <w:i/>
          <w:sz w:val="22"/>
          <w:szCs w:val="22"/>
        </w:rPr>
        <w:t>Writing Standards:</w:t>
      </w:r>
    </w:p>
    <w:p w:rsidR="00E0187E" w:rsidRPr="00006A2F" w:rsidRDefault="00E0187E" w:rsidP="00E0187E">
      <w:pPr>
        <w:rPr>
          <w:rFonts w:ascii="Times New Roman" w:hAnsi="Times New Roman" w:cs="Times New Roman"/>
          <w:sz w:val="22"/>
          <w:szCs w:val="22"/>
        </w:rPr>
      </w:pPr>
      <w:r w:rsidRPr="00006A2F">
        <w:rPr>
          <w:rFonts w:ascii="Times New Roman" w:hAnsi="Times New Roman" w:cs="Times New Roman"/>
          <w:sz w:val="22"/>
          <w:szCs w:val="22"/>
        </w:rPr>
        <w:t>2) Write informative/explanatory texts to examine and convey complex ideas, concepts, and information clearly and accurately through the effective selection, organization, and analysis of content.</w:t>
      </w:r>
    </w:p>
    <w:p w:rsidR="00EE6807" w:rsidRDefault="00EE6807" w:rsidP="00E0187E">
      <w:pPr>
        <w:rPr>
          <w:rFonts w:ascii="Times New Roman" w:hAnsi="Times New Roman" w:cs="Times New Roman"/>
        </w:rPr>
      </w:pPr>
    </w:p>
    <w:p w:rsidR="00E0187E" w:rsidRPr="00512787" w:rsidRDefault="00E0187E" w:rsidP="00E0187E">
      <w:pPr>
        <w:rPr>
          <w:rFonts w:ascii="Times New Roman" w:hAnsi="Times New Roman" w:cs="Times New Roman"/>
          <w:b/>
          <w:u w:val="single"/>
        </w:rPr>
      </w:pPr>
      <w:r w:rsidRPr="00512787">
        <w:rPr>
          <w:rFonts w:ascii="Times New Roman" w:hAnsi="Times New Roman" w:cs="Times New Roman"/>
          <w:b/>
          <w:u w:val="single"/>
        </w:rPr>
        <w:t>Summary</w:t>
      </w:r>
    </w:p>
    <w:p w:rsidR="00E0187E" w:rsidRPr="00E0187E" w:rsidRDefault="00990752" w:rsidP="00E0187E">
      <w:pPr>
        <w:rPr>
          <w:rFonts w:ascii="Times New Roman" w:hAnsi="Times New Roman" w:cs="Times New Roman"/>
        </w:rPr>
      </w:pPr>
      <w:r>
        <w:rPr>
          <w:rFonts w:ascii="Times New Roman" w:hAnsi="Times New Roman" w:cs="Times New Roman"/>
        </w:rPr>
        <w:t>I will start by reading off one of the quotes from the novel in the first chapter that I believe is important. They will write a short journal about what the quote means to them, and how it can be applied to their own lives. I will collect, and a few will share out. The remainder of class will be spent reading to try and finish the first chapter. At the end I will tell them that for homework, based off of this chapter, I want them to formalize their list.</w:t>
      </w:r>
    </w:p>
    <w:p w:rsidR="00E5500C" w:rsidRDefault="00E5500C" w:rsidP="00E0187E">
      <w:pPr>
        <w:rPr>
          <w:rFonts w:ascii="Times New Roman" w:hAnsi="Times New Roman" w:cs="Times New Roman"/>
          <w:b/>
          <w:u w:val="single"/>
        </w:rPr>
      </w:pPr>
    </w:p>
    <w:p w:rsidR="00E0187E" w:rsidRPr="00990752" w:rsidRDefault="00E0187E" w:rsidP="00E0187E">
      <w:pPr>
        <w:rPr>
          <w:rFonts w:ascii="Times New Roman" w:hAnsi="Times New Roman" w:cs="Times New Roman"/>
          <w:b/>
          <w:u w:val="single"/>
        </w:rPr>
      </w:pPr>
      <w:r w:rsidRPr="00990752">
        <w:rPr>
          <w:rFonts w:ascii="Times New Roman" w:hAnsi="Times New Roman" w:cs="Times New Roman"/>
          <w:b/>
          <w:u w:val="single"/>
        </w:rPr>
        <w:t>Procedure</w:t>
      </w:r>
    </w:p>
    <w:p w:rsidR="00E0187E" w:rsidRPr="00990752" w:rsidRDefault="00E0187E" w:rsidP="00E0187E">
      <w:pPr>
        <w:rPr>
          <w:rFonts w:ascii="Times New Roman" w:hAnsi="Times New Roman" w:cs="Times New Roman"/>
          <w:b/>
          <w:i/>
        </w:rPr>
      </w:pPr>
      <w:r w:rsidRPr="00990752">
        <w:rPr>
          <w:rFonts w:ascii="Times New Roman" w:hAnsi="Times New Roman" w:cs="Times New Roman"/>
          <w:b/>
          <w:i/>
        </w:rPr>
        <w:t xml:space="preserve">1) Anticipatory Set: </w:t>
      </w:r>
      <w:r w:rsidR="00677A3F">
        <w:rPr>
          <w:rFonts w:ascii="Times New Roman" w:hAnsi="Times New Roman" w:cs="Times New Roman"/>
          <w:b/>
          <w:i/>
        </w:rPr>
        <w:t>8</w:t>
      </w:r>
      <w:r w:rsidRPr="00990752">
        <w:rPr>
          <w:rFonts w:ascii="Times New Roman" w:hAnsi="Times New Roman" w:cs="Times New Roman"/>
          <w:b/>
          <w:i/>
        </w:rPr>
        <w:t xml:space="preserve"> minutes</w:t>
      </w:r>
    </w:p>
    <w:p w:rsidR="00990752" w:rsidRPr="00E0187E" w:rsidRDefault="00D22447" w:rsidP="00E0187E">
      <w:pPr>
        <w:rPr>
          <w:rFonts w:ascii="Times New Roman" w:hAnsi="Times New Roman" w:cs="Times New Roman"/>
        </w:rPr>
      </w:pPr>
      <w:r>
        <w:rPr>
          <w:rFonts w:ascii="Times New Roman" w:hAnsi="Times New Roman" w:cs="Times New Roman"/>
        </w:rPr>
        <w:t>In the beginning of class, instead of starting off with just reading, I will have a quote from the novel on the board:</w:t>
      </w:r>
      <w:r w:rsidR="00677A3F">
        <w:rPr>
          <w:rFonts w:ascii="Times New Roman" w:hAnsi="Times New Roman" w:cs="Times New Roman"/>
        </w:rPr>
        <w:t xml:space="preserve"> </w:t>
      </w:r>
      <w:r w:rsidR="00990752">
        <w:rPr>
          <w:rFonts w:ascii="Times New Roman" w:hAnsi="Times New Roman" w:cs="Times New Roman"/>
        </w:rPr>
        <w:t>“they carried all they could bear, and then some, including a silent awe for the terrible power of the things they carried</w:t>
      </w:r>
      <w:r>
        <w:rPr>
          <w:rFonts w:ascii="Times New Roman" w:hAnsi="Times New Roman" w:cs="Times New Roman"/>
        </w:rPr>
        <w:t>,</w:t>
      </w:r>
      <w:r w:rsidR="00990752">
        <w:rPr>
          <w:rFonts w:ascii="Times New Roman" w:hAnsi="Times New Roman" w:cs="Times New Roman"/>
        </w:rPr>
        <w:t xml:space="preserve">” </w:t>
      </w:r>
      <w:r>
        <w:rPr>
          <w:rFonts w:ascii="Times New Roman" w:hAnsi="Times New Roman" w:cs="Times New Roman"/>
        </w:rPr>
        <w:t>I will ask them to write a journal</w:t>
      </w:r>
      <w:r w:rsidR="00990752">
        <w:rPr>
          <w:rFonts w:ascii="Times New Roman" w:hAnsi="Times New Roman" w:cs="Times New Roman"/>
        </w:rPr>
        <w:t xml:space="preserve">–what </w:t>
      </w:r>
      <w:r>
        <w:rPr>
          <w:rFonts w:ascii="Times New Roman" w:hAnsi="Times New Roman" w:cs="Times New Roman"/>
        </w:rPr>
        <w:t>kind of power do you think O’Brien is talking about? What does this quote mean? What is so important about the phrase “silent awe?” and how can this be related to your life? A few students can share if they want to, I will write this with them, and will collect.</w:t>
      </w:r>
    </w:p>
    <w:p w:rsidR="00E0187E" w:rsidRPr="00D22447" w:rsidRDefault="00E0187E" w:rsidP="00E0187E">
      <w:pPr>
        <w:rPr>
          <w:rFonts w:ascii="Times New Roman" w:hAnsi="Times New Roman" w:cs="Times New Roman"/>
          <w:b/>
          <w:i/>
        </w:rPr>
      </w:pPr>
      <w:r w:rsidRPr="00D22447">
        <w:rPr>
          <w:rFonts w:ascii="Times New Roman" w:hAnsi="Times New Roman" w:cs="Times New Roman"/>
          <w:b/>
          <w:i/>
        </w:rPr>
        <w:t xml:space="preserve">2) </w:t>
      </w:r>
      <w:r w:rsidR="00D22447" w:rsidRPr="00D22447">
        <w:rPr>
          <w:rFonts w:ascii="Times New Roman" w:hAnsi="Times New Roman" w:cs="Times New Roman"/>
          <w:b/>
          <w:i/>
        </w:rPr>
        <w:t>Instruction: 2 minutes</w:t>
      </w:r>
    </w:p>
    <w:p w:rsidR="00D22447" w:rsidRPr="00E0187E" w:rsidRDefault="00D22447" w:rsidP="00E0187E">
      <w:pPr>
        <w:rPr>
          <w:rFonts w:ascii="Times New Roman" w:hAnsi="Times New Roman" w:cs="Times New Roman"/>
        </w:rPr>
      </w:pPr>
      <w:r>
        <w:rPr>
          <w:rFonts w:ascii="Times New Roman" w:hAnsi="Times New Roman" w:cs="Times New Roman"/>
        </w:rPr>
        <w:t>I will state that for the remainder of the class we will be getting as far as we can in the first chapter discussing setting, symbolism, and foreshadow. I will also warn them that I will most likely stop a few times if there is something important to discuss.</w:t>
      </w:r>
    </w:p>
    <w:p w:rsidR="00E0187E" w:rsidRPr="00D22447" w:rsidRDefault="00E0187E" w:rsidP="00E0187E">
      <w:pPr>
        <w:rPr>
          <w:rFonts w:ascii="Times New Roman" w:hAnsi="Times New Roman" w:cs="Times New Roman"/>
          <w:b/>
          <w:i/>
        </w:rPr>
      </w:pPr>
      <w:r w:rsidRPr="00D22447">
        <w:rPr>
          <w:rFonts w:ascii="Times New Roman" w:hAnsi="Times New Roman" w:cs="Times New Roman"/>
          <w:b/>
          <w:i/>
        </w:rPr>
        <w:t xml:space="preserve">3) </w:t>
      </w:r>
      <w:r w:rsidR="00D22447" w:rsidRPr="00D22447">
        <w:rPr>
          <w:rFonts w:ascii="Times New Roman" w:hAnsi="Times New Roman" w:cs="Times New Roman"/>
          <w:b/>
          <w:i/>
        </w:rPr>
        <w:t>Guided Practice</w:t>
      </w:r>
      <w:r w:rsidRPr="00D22447">
        <w:rPr>
          <w:rFonts w:ascii="Times New Roman" w:hAnsi="Times New Roman" w:cs="Times New Roman"/>
          <w:b/>
          <w:i/>
        </w:rPr>
        <w:t xml:space="preserve">: </w:t>
      </w:r>
      <w:r w:rsidR="00D22447">
        <w:rPr>
          <w:rFonts w:ascii="Times New Roman" w:hAnsi="Times New Roman" w:cs="Times New Roman"/>
          <w:b/>
          <w:i/>
        </w:rPr>
        <w:t>25</w:t>
      </w:r>
      <w:r w:rsidRPr="00D22447">
        <w:rPr>
          <w:rFonts w:ascii="Times New Roman" w:hAnsi="Times New Roman" w:cs="Times New Roman"/>
          <w:b/>
          <w:i/>
        </w:rPr>
        <w:t xml:space="preserve"> minutes</w:t>
      </w:r>
    </w:p>
    <w:p w:rsidR="00E0187E" w:rsidRPr="00E0187E" w:rsidRDefault="00D22447" w:rsidP="00E0187E">
      <w:pPr>
        <w:rPr>
          <w:rFonts w:ascii="Times New Roman" w:hAnsi="Times New Roman" w:cs="Times New Roman"/>
        </w:rPr>
      </w:pPr>
      <w:r>
        <w:rPr>
          <w:rFonts w:ascii="Times New Roman" w:hAnsi="Times New Roman" w:cs="Times New Roman"/>
        </w:rPr>
        <w:t>I will start off by reading, but will call on students as we move along in the chapter. To guide them in their understanding of the novel and chapter I will stop to ask questions and make comments to make sure the students are following along and paying attention to the context.</w:t>
      </w:r>
    </w:p>
    <w:p w:rsidR="00E0187E" w:rsidRPr="00D22447" w:rsidRDefault="00E0187E" w:rsidP="00E0187E">
      <w:pPr>
        <w:rPr>
          <w:rFonts w:ascii="Times New Roman" w:hAnsi="Times New Roman" w:cs="Times New Roman"/>
          <w:b/>
          <w:i/>
        </w:rPr>
      </w:pPr>
      <w:r w:rsidRPr="00D22447">
        <w:rPr>
          <w:rFonts w:ascii="Times New Roman" w:hAnsi="Times New Roman" w:cs="Times New Roman"/>
          <w:b/>
          <w:i/>
        </w:rPr>
        <w:t>4) In</w:t>
      </w:r>
      <w:r w:rsidR="00D22447" w:rsidRPr="00D22447">
        <w:rPr>
          <w:rFonts w:ascii="Times New Roman" w:hAnsi="Times New Roman" w:cs="Times New Roman"/>
          <w:b/>
          <w:i/>
        </w:rPr>
        <w:t>dependent Practice</w:t>
      </w:r>
      <w:r w:rsidRPr="00D22447">
        <w:rPr>
          <w:rFonts w:ascii="Times New Roman" w:hAnsi="Times New Roman" w:cs="Times New Roman"/>
          <w:b/>
          <w:i/>
        </w:rPr>
        <w:t xml:space="preserve">: </w:t>
      </w:r>
      <w:r w:rsidR="00D22447" w:rsidRPr="00D22447">
        <w:rPr>
          <w:rFonts w:ascii="Times New Roman" w:hAnsi="Times New Roman" w:cs="Times New Roman"/>
          <w:b/>
          <w:i/>
        </w:rPr>
        <w:t>2</w:t>
      </w:r>
      <w:r w:rsidRPr="00D22447">
        <w:rPr>
          <w:rFonts w:ascii="Times New Roman" w:hAnsi="Times New Roman" w:cs="Times New Roman"/>
          <w:b/>
          <w:i/>
        </w:rPr>
        <w:t xml:space="preserve"> minutes</w:t>
      </w:r>
    </w:p>
    <w:p w:rsidR="00E0187E" w:rsidRPr="00E0187E" w:rsidRDefault="00E5500C" w:rsidP="00E0187E">
      <w:pPr>
        <w:rPr>
          <w:rFonts w:ascii="Times New Roman" w:hAnsi="Times New Roman" w:cs="Times New Roman"/>
        </w:rPr>
      </w:pPr>
      <w:r>
        <w:rPr>
          <w:rFonts w:ascii="Times New Roman" w:hAnsi="Times New Roman" w:cs="Times New Roman"/>
        </w:rPr>
        <w:t>If there is time they can start their formalized list (which will be homework and handed into me the next day). They are to take the knowledge of the first chapter and the things that the soldiers carried and apply it to their own lives and their own lists. What do they carry now? Physically, emotionally, and psychologically, as well as explain the amount of weight it is literally and metaphorically.</w:t>
      </w:r>
    </w:p>
    <w:p w:rsidR="00E0187E" w:rsidRPr="00E5500C" w:rsidRDefault="00E0187E" w:rsidP="00E0187E">
      <w:pPr>
        <w:rPr>
          <w:rFonts w:ascii="Times New Roman" w:hAnsi="Times New Roman" w:cs="Times New Roman"/>
          <w:b/>
          <w:i/>
        </w:rPr>
      </w:pPr>
      <w:r w:rsidRPr="00E5500C">
        <w:rPr>
          <w:rFonts w:ascii="Times New Roman" w:hAnsi="Times New Roman" w:cs="Times New Roman"/>
          <w:b/>
          <w:i/>
        </w:rPr>
        <w:t xml:space="preserve">5) Closure: </w:t>
      </w:r>
    </w:p>
    <w:p w:rsidR="00E0187E" w:rsidRPr="00E0187E" w:rsidRDefault="00E5500C" w:rsidP="00E0187E">
      <w:pPr>
        <w:rPr>
          <w:rFonts w:ascii="Times New Roman" w:hAnsi="Times New Roman" w:cs="Times New Roman"/>
        </w:rPr>
      </w:pPr>
      <w:r>
        <w:rPr>
          <w:rFonts w:ascii="Times New Roman" w:hAnsi="Times New Roman" w:cs="Times New Roman"/>
        </w:rPr>
        <w:t>I will end with the questions posed for the list to keep their brains thinking.</w:t>
      </w:r>
    </w:p>
    <w:p w:rsidR="00E0187E" w:rsidRPr="00E0187E" w:rsidRDefault="00E0187E" w:rsidP="00E0187E">
      <w:pPr>
        <w:rPr>
          <w:rFonts w:ascii="Times New Roman" w:hAnsi="Times New Roman" w:cs="Times New Roman"/>
        </w:rPr>
      </w:pPr>
    </w:p>
    <w:p w:rsidR="00E0187E" w:rsidRPr="00E5500C" w:rsidRDefault="00E0187E" w:rsidP="00E0187E">
      <w:pPr>
        <w:rPr>
          <w:rFonts w:ascii="Times New Roman" w:hAnsi="Times New Roman" w:cs="Times New Roman"/>
          <w:b/>
          <w:u w:val="single"/>
        </w:rPr>
      </w:pPr>
      <w:r w:rsidRPr="00E5500C">
        <w:rPr>
          <w:rFonts w:ascii="Times New Roman" w:hAnsi="Times New Roman" w:cs="Times New Roman"/>
          <w:b/>
          <w:u w:val="single"/>
        </w:rPr>
        <w:t>Materials and Resources Needed</w:t>
      </w:r>
    </w:p>
    <w:p w:rsidR="00E0187E" w:rsidRPr="00E0187E" w:rsidRDefault="00E0187E" w:rsidP="00E0187E">
      <w:pPr>
        <w:rPr>
          <w:rFonts w:ascii="Times New Roman" w:hAnsi="Times New Roman" w:cs="Times New Roman"/>
        </w:rPr>
      </w:pPr>
      <w:r w:rsidRPr="00E0187E">
        <w:rPr>
          <w:rFonts w:ascii="Times New Roman" w:hAnsi="Times New Roman" w:cs="Times New Roman"/>
        </w:rPr>
        <w:t>Pens/Pencils</w:t>
      </w:r>
    </w:p>
    <w:p w:rsidR="00E0187E" w:rsidRPr="00E0187E" w:rsidRDefault="00E0187E" w:rsidP="00E0187E">
      <w:pPr>
        <w:rPr>
          <w:rFonts w:ascii="Times New Roman" w:hAnsi="Times New Roman" w:cs="Times New Roman"/>
        </w:rPr>
      </w:pPr>
      <w:r w:rsidRPr="00E0187E">
        <w:rPr>
          <w:rFonts w:ascii="Times New Roman" w:hAnsi="Times New Roman" w:cs="Times New Roman"/>
        </w:rPr>
        <w:t>Extra paper</w:t>
      </w:r>
    </w:p>
    <w:p w:rsidR="00E0187E" w:rsidRPr="00E0187E" w:rsidRDefault="00E0187E" w:rsidP="00E0187E">
      <w:pPr>
        <w:rPr>
          <w:rFonts w:ascii="Times New Roman" w:hAnsi="Times New Roman" w:cs="Times New Roman"/>
        </w:rPr>
      </w:pPr>
      <w:r w:rsidRPr="00E0187E">
        <w:rPr>
          <w:rFonts w:ascii="Times New Roman" w:hAnsi="Times New Roman" w:cs="Times New Roman"/>
        </w:rPr>
        <w:t>Novels to hand out</w:t>
      </w:r>
    </w:p>
    <w:p w:rsidR="00E0187E" w:rsidRDefault="00E5500C" w:rsidP="00E0187E">
      <w:pPr>
        <w:rPr>
          <w:rFonts w:ascii="Times New Roman" w:hAnsi="Times New Roman" w:cs="Times New Roman"/>
        </w:rPr>
      </w:pPr>
      <w:r>
        <w:rPr>
          <w:rFonts w:ascii="Times New Roman" w:hAnsi="Times New Roman" w:cs="Times New Roman"/>
        </w:rPr>
        <w:t>Quote</w:t>
      </w:r>
    </w:p>
    <w:p w:rsidR="00E5500C" w:rsidRPr="00E0187E" w:rsidRDefault="00E5500C" w:rsidP="00E0187E">
      <w:pPr>
        <w:rPr>
          <w:rFonts w:ascii="Times New Roman" w:hAnsi="Times New Roman" w:cs="Times New Roman"/>
        </w:rPr>
      </w:pPr>
      <w:r>
        <w:rPr>
          <w:rFonts w:ascii="Times New Roman" w:hAnsi="Times New Roman" w:cs="Times New Roman"/>
        </w:rPr>
        <w:t>Things the students would carry list</w:t>
      </w:r>
    </w:p>
    <w:p w:rsidR="00E0187E" w:rsidRPr="00E0187E" w:rsidRDefault="00E0187E" w:rsidP="00E0187E">
      <w:pPr>
        <w:rPr>
          <w:rFonts w:ascii="Times New Roman" w:hAnsi="Times New Roman" w:cs="Times New Roman"/>
        </w:rPr>
      </w:pPr>
    </w:p>
    <w:p w:rsidR="00E0187E" w:rsidRPr="00E5500C" w:rsidRDefault="00E0187E" w:rsidP="00E0187E">
      <w:pPr>
        <w:rPr>
          <w:rFonts w:ascii="Times New Roman" w:hAnsi="Times New Roman" w:cs="Times New Roman"/>
          <w:b/>
          <w:u w:val="single"/>
        </w:rPr>
      </w:pPr>
      <w:r w:rsidRPr="00E5500C">
        <w:rPr>
          <w:rFonts w:ascii="Times New Roman" w:hAnsi="Times New Roman" w:cs="Times New Roman"/>
          <w:b/>
          <w:u w:val="single"/>
        </w:rPr>
        <w:t>Accommodations for Students with Special Needs (Differentiated Instruction)</w:t>
      </w:r>
    </w:p>
    <w:p w:rsidR="00E5500C" w:rsidRDefault="00E5500C" w:rsidP="00E0187E">
      <w:pPr>
        <w:rPr>
          <w:rFonts w:ascii="Times New Roman" w:hAnsi="Times New Roman" w:cs="Times New Roman"/>
        </w:rPr>
      </w:pPr>
    </w:p>
    <w:p w:rsidR="00E0187E" w:rsidRPr="00E5500C" w:rsidRDefault="00E0187E" w:rsidP="00E0187E">
      <w:pPr>
        <w:rPr>
          <w:rFonts w:ascii="Times New Roman" w:hAnsi="Times New Roman" w:cs="Times New Roman"/>
          <w:b/>
          <w:u w:val="single"/>
        </w:rPr>
      </w:pPr>
      <w:r w:rsidRPr="00E5500C">
        <w:rPr>
          <w:rFonts w:ascii="Times New Roman" w:hAnsi="Times New Roman" w:cs="Times New Roman"/>
          <w:b/>
          <w:u w:val="single"/>
        </w:rPr>
        <w:t>Assessment of Student Learning</w:t>
      </w:r>
    </w:p>
    <w:p w:rsidR="00E0187E" w:rsidRPr="00E0187E" w:rsidRDefault="00E0187E" w:rsidP="00E0187E">
      <w:pPr>
        <w:rPr>
          <w:rFonts w:ascii="Times New Roman" w:hAnsi="Times New Roman" w:cs="Times New Roman"/>
        </w:rPr>
      </w:pPr>
      <w:r w:rsidRPr="00E0187E">
        <w:rPr>
          <w:rFonts w:ascii="Times New Roman" w:hAnsi="Times New Roman" w:cs="Times New Roman"/>
        </w:rPr>
        <w:t xml:space="preserve">a) Formative or Summative: This </w:t>
      </w:r>
      <w:r w:rsidR="00E5500C">
        <w:rPr>
          <w:rFonts w:ascii="Times New Roman" w:hAnsi="Times New Roman" w:cs="Times New Roman"/>
        </w:rPr>
        <w:t>lesson is more of a formative assessment. The journals will be “graded” more for participation than anything and because we will be reading for a chunk of the class time, I am looking more for discussion among the students when I make comments or questions. I will be “grading” the list that will be for homework as more of a summative assessment.</w:t>
      </w:r>
      <w:r w:rsidRPr="00E0187E">
        <w:rPr>
          <w:rFonts w:ascii="Times New Roman" w:hAnsi="Times New Roman" w:cs="Times New Roman"/>
        </w:rPr>
        <w:t xml:space="preserve"> </w:t>
      </w:r>
    </w:p>
    <w:p w:rsidR="00E0187E" w:rsidRPr="00E0187E" w:rsidRDefault="00E0187E" w:rsidP="00E0187E">
      <w:pPr>
        <w:rPr>
          <w:rFonts w:ascii="Times New Roman" w:hAnsi="Times New Roman" w:cs="Times New Roman"/>
        </w:rPr>
      </w:pPr>
      <w:r w:rsidRPr="00E0187E">
        <w:rPr>
          <w:rFonts w:ascii="Times New Roman" w:hAnsi="Times New Roman" w:cs="Times New Roman"/>
        </w:rPr>
        <w:t xml:space="preserve">b) Informal or Formal: This is also an informal assessment. </w:t>
      </w:r>
      <w:r w:rsidR="000A1580">
        <w:rPr>
          <w:rFonts w:ascii="Times New Roman" w:hAnsi="Times New Roman" w:cs="Times New Roman"/>
        </w:rPr>
        <w:t>The students will pass up their journals as well as hand in their lists the following day, however I will be discussing the novel as we read informally as we go along.</w:t>
      </w:r>
    </w:p>
    <w:p w:rsidR="00E0187E" w:rsidRPr="00E0187E" w:rsidRDefault="00E0187E" w:rsidP="00E0187E">
      <w:pPr>
        <w:rPr>
          <w:rFonts w:ascii="Times New Roman" w:hAnsi="Times New Roman" w:cs="Times New Roman"/>
        </w:rPr>
      </w:pPr>
    </w:p>
    <w:p w:rsidR="00EE6807" w:rsidRPr="00E5500C" w:rsidRDefault="00E0187E" w:rsidP="00E0187E">
      <w:pPr>
        <w:rPr>
          <w:rFonts w:ascii="Times New Roman" w:hAnsi="Times New Roman" w:cs="Times New Roman"/>
          <w:b/>
          <w:u w:val="single"/>
        </w:rPr>
      </w:pPr>
      <w:r w:rsidRPr="00E5500C">
        <w:rPr>
          <w:rFonts w:ascii="Times New Roman" w:hAnsi="Times New Roman" w:cs="Times New Roman"/>
          <w:b/>
          <w:u w:val="single"/>
        </w:rPr>
        <w:t>Reflection of lesson</w:t>
      </w:r>
    </w:p>
    <w:sectPr w:rsidR="00EE6807" w:rsidRPr="00E5500C" w:rsidSect="0072567D">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Palatino Linotype">
    <w:altName w:val="Palatino"/>
    <w:charset w:val="00"/>
    <w:family w:val="roman"/>
    <w:pitch w:val="variable"/>
    <w:sig w:usb0="E0000287" w:usb1="40000013" w:usb2="00000000" w:usb3="00000000" w:csb0="0000019F"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E0187E"/>
    <w:rsid w:val="00006A2F"/>
    <w:rsid w:val="000A1580"/>
    <w:rsid w:val="00283E1D"/>
    <w:rsid w:val="002C4117"/>
    <w:rsid w:val="003D33C1"/>
    <w:rsid w:val="00512787"/>
    <w:rsid w:val="00603F21"/>
    <w:rsid w:val="00677A3F"/>
    <w:rsid w:val="0072567D"/>
    <w:rsid w:val="00737147"/>
    <w:rsid w:val="007401B0"/>
    <w:rsid w:val="0087478E"/>
    <w:rsid w:val="0092337A"/>
    <w:rsid w:val="00990752"/>
    <w:rsid w:val="00A371B1"/>
    <w:rsid w:val="00CB1001"/>
    <w:rsid w:val="00D22447"/>
    <w:rsid w:val="00E0187E"/>
    <w:rsid w:val="00E5500C"/>
    <w:rsid w:val="00EE6807"/>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Theme="minorHAnsi" w:hAnsi="Palatino Linotype"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67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6" Type="http://schemas.microsoft.com/office/2007/relationships/stylesWithEffects" Target="stylesWithEffect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5</Pages>
  <Words>1172</Words>
  <Characters>6684</Characters>
  <Application>Microsoft Word 12.1.0</Application>
  <DocSecurity>0</DocSecurity>
  <Lines>55</Lines>
  <Paragraphs>13</Paragraphs>
  <ScaleCrop>false</ScaleCrop>
  <HeadingPairs>
    <vt:vector size="2" baseType="variant">
      <vt:variant>
        <vt:lpstr>Title</vt:lpstr>
      </vt:variant>
      <vt:variant>
        <vt:i4>1</vt:i4>
      </vt:variant>
    </vt:vector>
  </HeadingPairs>
  <TitlesOfParts>
    <vt:vector size="1" baseType="lpstr">
      <vt:lpstr/>
    </vt:vector>
  </TitlesOfParts>
  <Company>Tully Central School District</Company>
  <LinksUpToDate>false</LinksUpToDate>
  <CharactersWithSpaces>8208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wralbovsky</dc:creator>
  <cp:lastModifiedBy>Chelsea Backus</cp:lastModifiedBy>
  <cp:revision>8</cp:revision>
  <dcterms:created xsi:type="dcterms:W3CDTF">2013-01-23T16:22:00Z</dcterms:created>
  <dcterms:modified xsi:type="dcterms:W3CDTF">2013-01-24T01:14:00Z</dcterms:modified>
</cp:coreProperties>
</file>